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124CD7" w14:textId="77777777" w:rsidR="00083216" w:rsidRDefault="0037185F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noProof/>
          <w:szCs w:val="28"/>
          <w:lang w:val="uk-UA" w:eastAsia="uk-UA"/>
        </w:rPr>
        <w:drawing>
          <wp:inline distT="0" distB="0" distL="0" distR="0" wp14:anchorId="2DA962B0" wp14:editId="563BD0EE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9D03" w14:textId="77777777" w:rsidR="00083216" w:rsidRDefault="0037185F">
      <w:pPr>
        <w:jc w:val="center"/>
      </w:pPr>
      <w:r>
        <w:rPr>
          <w:b/>
          <w:bCs/>
          <w:szCs w:val="28"/>
        </w:rPr>
        <w:t>УКРАЇНА</w:t>
      </w:r>
    </w:p>
    <w:p w14:paraId="1D064BD1" w14:textId="77777777" w:rsidR="00083216" w:rsidRDefault="0037185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15974E98" w14:textId="1087553B" w:rsidR="00083216" w:rsidRDefault="0037185F">
      <w:pPr>
        <w:jc w:val="center"/>
      </w:pPr>
      <w:r>
        <w:rPr>
          <w:b/>
          <w:bCs/>
          <w:szCs w:val="28"/>
          <w:lang w:val="uk-UA"/>
        </w:rPr>
        <w:t>Восьме демократичне скликання</w:t>
      </w:r>
    </w:p>
    <w:p w14:paraId="68AEE380" w14:textId="77777777" w:rsidR="00083216" w:rsidRDefault="0037185F">
      <w:pPr>
        <w:jc w:val="center"/>
      </w:pPr>
      <w:r>
        <w:rPr>
          <w:b/>
          <w:bCs/>
          <w:szCs w:val="28"/>
          <w:lang w:val="uk-UA"/>
        </w:rPr>
        <w:t>_________________________ сесія</w:t>
      </w:r>
    </w:p>
    <w:p w14:paraId="185A8DE1" w14:textId="77777777" w:rsidR="00083216" w:rsidRDefault="0037185F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6501A530" w14:textId="77777777" w:rsidR="00083216" w:rsidRDefault="00083216">
      <w:pPr>
        <w:rPr>
          <w:szCs w:val="28"/>
          <w:lang w:val="uk-UA"/>
        </w:rPr>
      </w:pPr>
    </w:p>
    <w:p w14:paraId="0B2B01FA" w14:textId="77777777" w:rsidR="00083216" w:rsidRDefault="0037185F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0BF777A4" w14:textId="77777777" w:rsidR="00083216" w:rsidRDefault="00083216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83216" w14:paraId="60487065" w14:textId="77777777">
        <w:trPr>
          <w:trHeight w:val="700"/>
        </w:trPr>
        <w:tc>
          <w:tcPr>
            <w:tcW w:w="4536" w:type="dxa"/>
            <w:shd w:val="clear" w:color="auto" w:fill="auto"/>
          </w:tcPr>
          <w:p w14:paraId="2FB57B50" w14:textId="77777777" w:rsidR="00083216" w:rsidRDefault="0037185F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визнання рішення таким, що втратило чинність </w:t>
            </w:r>
          </w:p>
        </w:tc>
      </w:tr>
    </w:tbl>
    <w:p w14:paraId="560CC5B5" w14:textId="77777777" w:rsidR="00083216" w:rsidRDefault="00083216">
      <w:pPr>
        <w:ind w:firstLine="720"/>
        <w:jc w:val="both"/>
        <w:rPr>
          <w:lang w:val="uk-UA"/>
        </w:rPr>
      </w:pPr>
    </w:p>
    <w:p w14:paraId="430983A0" w14:textId="3EBAF117" w:rsidR="00083216" w:rsidRDefault="0037185F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громадян,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Законом України "Про добровільне об'єднання територіальних громад", рішенням Коломийської міської ради </w:t>
      </w:r>
      <w:r>
        <w:rPr>
          <w:color w:val="000000"/>
          <w:szCs w:val="28"/>
          <w:lang w:val="uk-UA" w:eastAsia="uk-UA"/>
        </w:rPr>
        <w:t>від 06.09.2018р. №</w:t>
      </w:r>
      <w:r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val="uk-UA" w:eastAsia="uk-UA"/>
        </w:rPr>
        <w:t>2908-36/2018 «</w:t>
      </w:r>
      <w:r>
        <w:rPr>
          <w:bCs/>
          <w:color w:val="000000"/>
          <w:szCs w:val="28"/>
          <w:lang w:val="uk-UA" w:eastAsia="uk-UA"/>
        </w:rPr>
        <w:t xml:space="preserve">Про добровільне приєднання </w:t>
      </w:r>
      <w:proofErr w:type="spellStart"/>
      <w:r>
        <w:rPr>
          <w:bCs/>
          <w:color w:val="000000"/>
          <w:szCs w:val="28"/>
          <w:lang w:val="uk-UA" w:eastAsia="uk-UA"/>
        </w:rPr>
        <w:t>Саджавської</w:t>
      </w:r>
      <w:proofErr w:type="spellEnd"/>
      <w:r>
        <w:rPr>
          <w:bCs/>
          <w:color w:val="000000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громади», </w:t>
      </w:r>
      <w:r>
        <w:rPr>
          <w:szCs w:val="28"/>
          <w:lang w:val="uk-UA"/>
        </w:rPr>
        <w:t>міська рада</w:t>
      </w:r>
    </w:p>
    <w:p w14:paraId="5F0B66EB" w14:textId="77777777" w:rsidR="00083216" w:rsidRDefault="00083216">
      <w:pPr>
        <w:ind w:firstLine="720"/>
        <w:jc w:val="center"/>
        <w:rPr>
          <w:b/>
          <w:szCs w:val="28"/>
          <w:lang w:val="uk-UA"/>
        </w:rPr>
      </w:pPr>
    </w:p>
    <w:p w14:paraId="53781E63" w14:textId="3DD42674" w:rsidR="00083216" w:rsidRDefault="0037185F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0ED40FC1" w14:textId="77777777" w:rsidR="006705AC" w:rsidRDefault="006705AC">
      <w:pPr>
        <w:ind w:firstLine="720"/>
        <w:jc w:val="center"/>
        <w:rPr>
          <w:lang w:val="uk-UA"/>
        </w:rPr>
      </w:pPr>
    </w:p>
    <w:p w14:paraId="42328DB6" w14:textId="1CC81727" w:rsidR="00083216" w:rsidRPr="006705AC" w:rsidRDefault="0037185F" w:rsidP="006705AC">
      <w:pPr>
        <w:pStyle w:val="af1"/>
        <w:numPr>
          <w:ilvl w:val="0"/>
          <w:numId w:val="2"/>
        </w:numPr>
        <w:jc w:val="both"/>
        <w:rPr>
          <w:szCs w:val="28"/>
          <w:lang w:val="uk-UA"/>
        </w:rPr>
      </w:pPr>
      <w:r w:rsidRPr="006705AC">
        <w:rPr>
          <w:szCs w:val="28"/>
          <w:lang w:val="uk-UA"/>
        </w:rPr>
        <w:t xml:space="preserve">Визнати таким, що втратило чинність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652"/>
        <w:gridCol w:w="956"/>
        <w:gridCol w:w="4203"/>
      </w:tblGrid>
      <w:tr w:rsidR="006705AC" w:rsidRPr="006705AC" w14:paraId="55A21C39" w14:textId="77777777" w:rsidTr="006705AC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5D681" w14:textId="77777777" w:rsidR="006705AC" w:rsidRPr="006705AC" w:rsidRDefault="006705AC" w:rsidP="006705AC">
            <w:pPr>
              <w:jc w:val="center"/>
              <w:textAlignment w:val="center"/>
              <w:rPr>
                <w:rFonts w:eastAsia="SimSun"/>
                <w:color w:val="000000"/>
                <w:sz w:val="20"/>
                <w:szCs w:val="20"/>
                <w:lang w:val="en-US" w:bidi="ar"/>
              </w:rPr>
            </w:pPr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886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E6A2" w14:textId="77777777" w:rsidR="006705AC" w:rsidRPr="006705AC" w:rsidRDefault="006705AC" w:rsidP="006705AC">
            <w:pPr>
              <w:textAlignment w:val="center"/>
              <w:rPr>
                <w:rFonts w:eastAsia="SimSun"/>
                <w:color w:val="000000"/>
                <w:sz w:val="20"/>
                <w:szCs w:val="20"/>
                <w:lang w:val="en-US" w:bidi="ar"/>
              </w:rPr>
            </w:pP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Чехович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Михайло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Васильович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B18A" w14:textId="77777777" w:rsidR="006705AC" w:rsidRPr="006705AC" w:rsidRDefault="006705AC" w:rsidP="006705AC">
            <w:pPr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val="en-US" w:bidi="ar"/>
              </w:rPr>
            </w:pPr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с.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Саджавка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,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Лесі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Українки</w:t>
            </w:r>
            <w:proofErr w:type="spellEnd"/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5C90F" w14:textId="77777777" w:rsidR="006705AC" w:rsidRPr="006705AC" w:rsidRDefault="006705AC" w:rsidP="006705AC">
            <w:pPr>
              <w:jc w:val="center"/>
              <w:textAlignment w:val="center"/>
              <w:rPr>
                <w:rFonts w:eastAsia="SimSun"/>
                <w:color w:val="000000"/>
                <w:sz w:val="20"/>
                <w:szCs w:val="20"/>
                <w:lang w:val="en-US" w:bidi="ar"/>
              </w:rPr>
            </w:pPr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1,09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F1AB2" w14:textId="77777777" w:rsidR="006705AC" w:rsidRPr="006705AC" w:rsidRDefault="006705AC" w:rsidP="006705AC">
            <w:pPr>
              <w:jc w:val="center"/>
              <w:textAlignment w:val="center"/>
              <w:rPr>
                <w:rFonts w:eastAsia="SimSun"/>
                <w:color w:val="000000"/>
                <w:sz w:val="20"/>
                <w:szCs w:val="20"/>
                <w:lang w:val="en-US" w:bidi="ar"/>
              </w:rPr>
            </w:pPr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0,08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FD4C4" w14:textId="77777777" w:rsidR="006705AC" w:rsidRPr="006705AC" w:rsidRDefault="006705AC" w:rsidP="006705AC">
            <w:pPr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val="en-US" w:bidi="ar"/>
              </w:rPr>
            </w:pP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Ур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«Клітки»-0,35;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Спортивна-0,09;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за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залізницею-0,15;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ур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. «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Під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березиною»-0,22;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санітарна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 зона-0,10;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 xml:space="preserve">. Гагаріна-0,05; </w:t>
            </w:r>
            <w:proofErr w:type="spellStart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вул</w:t>
            </w:r>
            <w:proofErr w:type="spellEnd"/>
            <w:r w:rsidRPr="006705AC">
              <w:rPr>
                <w:rFonts w:eastAsia="SimSun"/>
                <w:color w:val="000000"/>
                <w:sz w:val="20"/>
                <w:szCs w:val="20"/>
                <w:lang w:val="en-US" w:bidi="ar"/>
              </w:rPr>
              <w:t>. В.Стуса-0,10.</w:t>
            </w:r>
          </w:p>
        </w:tc>
      </w:tr>
    </w:tbl>
    <w:p w14:paraId="7DADD8CF" w14:textId="77777777" w:rsidR="00083216" w:rsidRDefault="003718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Додатку №1 до рішення 23 сесії сільської ради від 04.09.2009р. №304-23/2009  рішення </w:t>
      </w:r>
      <w:proofErr w:type="spellStart"/>
      <w:r>
        <w:rPr>
          <w:szCs w:val="28"/>
          <w:lang w:val="uk-UA"/>
        </w:rPr>
        <w:t>Саджавської</w:t>
      </w:r>
      <w:proofErr w:type="spellEnd"/>
      <w:r>
        <w:rPr>
          <w:szCs w:val="28"/>
          <w:lang w:val="uk-UA"/>
        </w:rPr>
        <w:t xml:space="preserve"> сільської ради від 04.09.2009р. №304-23/2009 «Про внесення змін в рішення сесії сільської ради від 02.11.1998р. «Про передачу земель у приватну власність громадян сіл </w:t>
      </w:r>
      <w:proofErr w:type="spellStart"/>
      <w:r>
        <w:rPr>
          <w:szCs w:val="28"/>
          <w:lang w:val="uk-UA"/>
        </w:rPr>
        <w:t>Саджавка</w:t>
      </w:r>
      <w:proofErr w:type="spellEnd"/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Кубаївка</w:t>
      </w:r>
      <w:proofErr w:type="spellEnd"/>
      <w:r>
        <w:rPr>
          <w:szCs w:val="28"/>
          <w:lang w:val="uk-UA"/>
        </w:rPr>
        <w:t>»</w:t>
      </w:r>
    </w:p>
    <w:p w14:paraId="116386EC" w14:textId="18E39A28" w:rsidR="00083216" w:rsidRDefault="0037185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 частині слів «</w:t>
      </w:r>
      <w:r w:rsidR="006705AC">
        <w:rPr>
          <w:szCs w:val="28"/>
          <w:lang w:val="uk-UA"/>
        </w:rPr>
        <w:t>за залізницею-0,15</w:t>
      </w:r>
      <w:r>
        <w:rPr>
          <w:szCs w:val="28"/>
          <w:lang w:val="uk-UA"/>
        </w:rPr>
        <w:t>».</w:t>
      </w:r>
    </w:p>
    <w:p w14:paraId="4943F18B" w14:textId="335B935C" w:rsidR="00083216" w:rsidRDefault="006705AC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37185F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E963950" w14:textId="6B919CCE" w:rsidR="00083216" w:rsidRDefault="006705A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7185F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C398040" w14:textId="54F9E300" w:rsidR="006705AC" w:rsidRDefault="006705AC">
      <w:pPr>
        <w:ind w:firstLine="708"/>
        <w:jc w:val="both"/>
      </w:pPr>
    </w:p>
    <w:p w14:paraId="11866958" w14:textId="6C840F7C" w:rsidR="006705AC" w:rsidRDefault="006705AC">
      <w:pPr>
        <w:ind w:firstLine="708"/>
        <w:jc w:val="both"/>
      </w:pPr>
    </w:p>
    <w:p w14:paraId="215302EE" w14:textId="08A43A1C" w:rsidR="006705AC" w:rsidRDefault="006705AC">
      <w:pPr>
        <w:ind w:firstLine="708"/>
        <w:jc w:val="both"/>
      </w:pPr>
    </w:p>
    <w:p w14:paraId="1F55E8E4" w14:textId="77777777" w:rsidR="006705AC" w:rsidRDefault="006705AC">
      <w:pPr>
        <w:ind w:firstLine="708"/>
        <w:jc w:val="both"/>
      </w:pPr>
    </w:p>
    <w:p w14:paraId="45547659" w14:textId="77777777" w:rsidR="00083216" w:rsidRDefault="00083216">
      <w:pPr>
        <w:jc w:val="both"/>
        <w:rPr>
          <w:szCs w:val="28"/>
          <w:lang w:val="uk-UA"/>
        </w:rPr>
      </w:pPr>
    </w:p>
    <w:p w14:paraId="544D1EF4" w14:textId="209ABEAC" w:rsidR="00083216" w:rsidRDefault="0037185F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Богдан СТАНІСЛАВСЬКИЙ                                        </w:t>
      </w:r>
    </w:p>
    <w:sectPr w:rsidR="00083216">
      <w:headerReference w:type="default" r:id="rId9"/>
      <w:pgSz w:w="11906" w:h="16838"/>
      <w:pgMar w:top="660" w:right="567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39CA" w14:textId="77777777" w:rsidR="003D2A58" w:rsidRDefault="0037185F">
      <w:r>
        <w:separator/>
      </w:r>
    </w:p>
  </w:endnote>
  <w:endnote w:type="continuationSeparator" w:id="0">
    <w:p w14:paraId="015F4AA8" w14:textId="77777777" w:rsidR="003D2A58" w:rsidRDefault="0037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0FE1" w14:textId="77777777" w:rsidR="003D2A58" w:rsidRDefault="0037185F">
      <w:r>
        <w:separator/>
      </w:r>
    </w:p>
  </w:footnote>
  <w:footnote w:type="continuationSeparator" w:id="0">
    <w:p w14:paraId="267CEEC9" w14:textId="77777777" w:rsidR="003D2A58" w:rsidRDefault="0037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14:paraId="3A3F8AC8" w14:textId="77777777" w:rsidR="00083216" w:rsidRDefault="0037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BE1B0" w14:textId="77777777" w:rsidR="00083216" w:rsidRDefault="000832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32C2C03"/>
    <w:multiLevelType w:val="hybridMultilevel"/>
    <w:tmpl w:val="0C3A7038"/>
    <w:lvl w:ilvl="0" w:tplc="9E78F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27CB4"/>
    <w:rsid w:val="00060DBF"/>
    <w:rsid w:val="00081BB4"/>
    <w:rsid w:val="000825E7"/>
    <w:rsid w:val="00083216"/>
    <w:rsid w:val="00090F19"/>
    <w:rsid w:val="000D711B"/>
    <w:rsid w:val="000E09D3"/>
    <w:rsid w:val="000E71F7"/>
    <w:rsid w:val="000F3CC3"/>
    <w:rsid w:val="001120E9"/>
    <w:rsid w:val="00180DE2"/>
    <w:rsid w:val="00194FB0"/>
    <w:rsid w:val="001A37A0"/>
    <w:rsid w:val="001B0551"/>
    <w:rsid w:val="0021629D"/>
    <w:rsid w:val="0028357C"/>
    <w:rsid w:val="002970F8"/>
    <w:rsid w:val="002B360E"/>
    <w:rsid w:val="002C0436"/>
    <w:rsid w:val="002E036A"/>
    <w:rsid w:val="00322F11"/>
    <w:rsid w:val="00326B53"/>
    <w:rsid w:val="00337561"/>
    <w:rsid w:val="0037185F"/>
    <w:rsid w:val="00386A96"/>
    <w:rsid w:val="003A167B"/>
    <w:rsid w:val="003B2A00"/>
    <w:rsid w:val="003B5D66"/>
    <w:rsid w:val="003C504A"/>
    <w:rsid w:val="003D2A58"/>
    <w:rsid w:val="00430466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601A2B"/>
    <w:rsid w:val="00644867"/>
    <w:rsid w:val="006705AC"/>
    <w:rsid w:val="00690D48"/>
    <w:rsid w:val="006A5DDA"/>
    <w:rsid w:val="00701698"/>
    <w:rsid w:val="00717E2D"/>
    <w:rsid w:val="00727E42"/>
    <w:rsid w:val="007342F0"/>
    <w:rsid w:val="00736A1B"/>
    <w:rsid w:val="00742433"/>
    <w:rsid w:val="007519B7"/>
    <w:rsid w:val="00764CA1"/>
    <w:rsid w:val="00775239"/>
    <w:rsid w:val="00793263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90B65"/>
    <w:rsid w:val="008D1588"/>
    <w:rsid w:val="00901EB9"/>
    <w:rsid w:val="00902A04"/>
    <w:rsid w:val="00910706"/>
    <w:rsid w:val="00933728"/>
    <w:rsid w:val="00971C73"/>
    <w:rsid w:val="009B326C"/>
    <w:rsid w:val="009F1B3F"/>
    <w:rsid w:val="00A0413B"/>
    <w:rsid w:val="00A13291"/>
    <w:rsid w:val="00A21202"/>
    <w:rsid w:val="00A22B3E"/>
    <w:rsid w:val="00A2303B"/>
    <w:rsid w:val="00A35C0D"/>
    <w:rsid w:val="00A41405"/>
    <w:rsid w:val="00A5034B"/>
    <w:rsid w:val="00A76602"/>
    <w:rsid w:val="00A8288F"/>
    <w:rsid w:val="00AB5A33"/>
    <w:rsid w:val="00AF0675"/>
    <w:rsid w:val="00B10C84"/>
    <w:rsid w:val="00B21D6B"/>
    <w:rsid w:val="00B324F2"/>
    <w:rsid w:val="00B656F0"/>
    <w:rsid w:val="00B84C3E"/>
    <w:rsid w:val="00B90B8D"/>
    <w:rsid w:val="00BA1166"/>
    <w:rsid w:val="00BC3781"/>
    <w:rsid w:val="00BD3113"/>
    <w:rsid w:val="00BE211B"/>
    <w:rsid w:val="00BE4CDC"/>
    <w:rsid w:val="00BF2405"/>
    <w:rsid w:val="00BF70E0"/>
    <w:rsid w:val="00C01667"/>
    <w:rsid w:val="00C025E4"/>
    <w:rsid w:val="00C75C8F"/>
    <w:rsid w:val="00C86CA7"/>
    <w:rsid w:val="00CE0265"/>
    <w:rsid w:val="00CE05E1"/>
    <w:rsid w:val="00D03406"/>
    <w:rsid w:val="00D30985"/>
    <w:rsid w:val="00D34056"/>
    <w:rsid w:val="00D70EBC"/>
    <w:rsid w:val="00DD44ED"/>
    <w:rsid w:val="00E057F1"/>
    <w:rsid w:val="00E21B6D"/>
    <w:rsid w:val="00E43D01"/>
    <w:rsid w:val="00E54781"/>
    <w:rsid w:val="00E65900"/>
    <w:rsid w:val="00E8560F"/>
    <w:rsid w:val="00E86E27"/>
    <w:rsid w:val="00E900FF"/>
    <w:rsid w:val="00E92A0C"/>
    <w:rsid w:val="00EA0900"/>
    <w:rsid w:val="00EA5D34"/>
    <w:rsid w:val="00EC05C8"/>
    <w:rsid w:val="00ED6AB5"/>
    <w:rsid w:val="00F1544C"/>
    <w:rsid w:val="00F521E5"/>
    <w:rsid w:val="00F60093"/>
    <w:rsid w:val="00F631E3"/>
    <w:rsid w:val="00F75C95"/>
    <w:rsid w:val="00F76AF1"/>
    <w:rsid w:val="00FA519B"/>
    <w:rsid w:val="00FC0ACE"/>
    <w:rsid w:val="00FC4D57"/>
    <w:rsid w:val="2A5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89981"/>
  <w15:docId w15:val="{67CE0415-82AF-4ED6-A52B-FC7954E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qFormat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  <w:qFormat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Мельник Ярослава Дмитрівна</cp:lastModifiedBy>
  <cp:revision>2</cp:revision>
  <cp:lastPrinted>2019-12-05T12:04:00Z</cp:lastPrinted>
  <dcterms:created xsi:type="dcterms:W3CDTF">2021-10-04T07:53:00Z</dcterms:created>
  <dcterms:modified xsi:type="dcterms:W3CDTF">2021-10-04T07:53:00Z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